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23D4" w14:textId="5AF4FE25" w:rsidR="00826478" w:rsidRPr="00826478" w:rsidRDefault="00826478" w:rsidP="00826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  <w:t>Перелік нормативно-правових документів та змін до законодавства про загальну середню освіту</w:t>
      </w:r>
    </w:p>
    <w:p w14:paraId="0C622C7F" w14:textId="77777777" w:rsidR="00826478" w:rsidRPr="00826478" w:rsidRDefault="00826478" w:rsidP="00826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  <w:t>(січень – серпень 2026р.)</w:t>
      </w:r>
    </w:p>
    <w:p w14:paraId="790A2ACA" w14:textId="77777777" w:rsidR="00826478" w:rsidRPr="00826478" w:rsidRDefault="00826478" w:rsidP="00826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</w:p>
    <w:p w14:paraId="2D51CB9F" w14:textId="33C7A547" w:rsidR="00826478" w:rsidRDefault="00826478" w:rsidP="00826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  <w:t>ПОСТАНОВИ КМУ</w:t>
      </w:r>
    </w:p>
    <w:p w14:paraId="0D1C5C6E" w14:textId="77777777" w:rsidR="00826478" w:rsidRPr="00826478" w:rsidRDefault="00826478" w:rsidP="00826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</w:pPr>
    </w:p>
    <w:p w14:paraId="35FD512E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Постанова КМУ № 129 від 05.02.2026 року Про внесення змін до Порядку організації інклюзивного навчання у закладах загальної середньої освіти</w:t>
      </w:r>
    </w:p>
    <w:p w14:paraId="522010F3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4" w:anchor="Text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</w:t>
        </w:r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d</w:t>
        </w:r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a.gov.ua/laws/show/129-2026-%D0%BF#Text</w:t>
        </w:r>
      </w:hyperlink>
    </w:p>
    <w:p w14:paraId="33371FCE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Постанова КМУ № 188 від 11.02.2026 року</w:t>
      </w:r>
    </w:p>
    <w:p w14:paraId="64CC0065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 xml:space="preserve">Про внесення змін до Порядку та умов надання субвенції з державного бюджету місцевим бюджетам на реалізацію публічного інвестиційного проекту на придбання обладнання, створення та модернізацію (проведення реконструкції та капітального ремонту) </w:t>
      </w:r>
      <w:proofErr w:type="spellStart"/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їдалень</w:t>
      </w:r>
      <w:proofErr w:type="spellEnd"/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 xml:space="preserve"> (харчоблоків) закладів освіти, зокрема військових (військово-морських, військово-спортивних) ліцеїв, ліцеїв із посиленою військово-фізичною підготовкою</w:t>
      </w:r>
    </w:p>
    <w:p w14:paraId="01380560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5" w:anchor="Text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https://zakon.rada.gov.ua/laws/show/188-2026-%D0%BF#Text</w:t>
        </w:r>
      </w:hyperlink>
    </w:p>
    <w:p w14:paraId="5D32EFD1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Постанова КМУ № 498 від 22.04.2026 року</w:t>
      </w:r>
    </w:p>
    <w:p w14:paraId="06270AC2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Деякі питання функціонування ліцеїв</w:t>
      </w:r>
    </w:p>
    <w:p w14:paraId="22D46DA6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6" w:anchor="Text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https://zakon.rada.gov.ua/laws/show/498-2026-%D0%BF#Text</w:t>
        </w:r>
      </w:hyperlink>
    </w:p>
    <w:p w14:paraId="4A7F437C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 xml:space="preserve">Постанова КМУ № 809 від 24.06.2026 року </w:t>
      </w:r>
    </w:p>
    <w:p w14:paraId="0F4CBF25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Про внесення змін до Порядку організації харчування у закладах освіти та дитячих закладах оздоровлення та відпочинку</w:t>
      </w:r>
    </w:p>
    <w:p w14:paraId="0E4DB2C8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7" w:anchor="Text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https://zakon.rada.gov.ua/laws/show/809-2026-%D0%BF#Text</w:t>
        </w:r>
      </w:hyperlink>
    </w:p>
    <w:p w14:paraId="55D048F2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Постанова КМУ № 847 від 01.07.2026 року</w:t>
      </w:r>
    </w:p>
    <w:p w14:paraId="328B3EC9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Про початок навчального року під час воєнного стану в Україні</w:t>
      </w:r>
    </w:p>
    <w:p w14:paraId="22F47AD1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8" w:anchor="Text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https://zakon.rada.gov.ua/laws/show/847-2026-%D0%BF#Text</w:t>
        </w:r>
      </w:hyperlink>
    </w:p>
    <w:p w14:paraId="18185694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Постанова КМУ № 935 від 15.07.2026 року</w:t>
      </w:r>
    </w:p>
    <w:p w14:paraId="78BE3D82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Про внесення змін до Порядку ведення обліку дітей дошкільного, шкільного віку, вихованців та учнів</w:t>
      </w:r>
    </w:p>
    <w:p w14:paraId="354AAAF3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9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https://zakon.rada.gov.ua/laws/show/935-2026-%D0%BF#Text</w:t>
        </w:r>
      </w:hyperlink>
    </w:p>
    <w:p w14:paraId="26DC80A4" w14:textId="77777777" w:rsid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</w:p>
    <w:p w14:paraId="0C8CF689" w14:textId="743FD37D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  <w:t>НАКАЗИ МОН</w:t>
      </w:r>
    </w:p>
    <w:p w14:paraId="4FA1604A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</w:p>
    <w:p w14:paraId="16DA9979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Наказ МВС № 28 від 08.01.2026 року</w:t>
      </w:r>
    </w:p>
    <w:p w14:paraId="5B3E772B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Про деякі питання здійснення заходів з охорони в закладі загальної середньої освіти</w:t>
      </w:r>
    </w:p>
    <w:p w14:paraId="066EA004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0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https://zakon.rada.gov.ua/laws/show/z0035-26#Text</w:t>
        </w:r>
      </w:hyperlink>
    </w:p>
    <w:p w14:paraId="5CFD6270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lastRenderedPageBreak/>
        <w:t>Наказ МОН № 103 від 26.01.2026 року Про затвердження Методичних рекомендацій щодо способів фільтрації доступу до мережі Інтернет та протидії шкідливому контенту в закладах освіти</w:t>
      </w:r>
    </w:p>
    <w:p w14:paraId="7FB64A3C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1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https://mon.gov.ua/.../Bezbaryer.../2026/01/27/nakaz-103.pdf</w:t>
        </w:r>
      </w:hyperlink>
    </w:p>
    <w:p w14:paraId="0F4AE10D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Наказ МОН № 331 від 23 лютого 2026 року</w:t>
      </w:r>
    </w:p>
    <w:p w14:paraId="46A86FF0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Про затвердження Змін до Порядку поділу класів на групи під час вивчення окремих навчальних предметів (інтегрованих курсів) у державних, комунальних закладах загальної середньої освіти</w:t>
      </w:r>
    </w:p>
    <w:p w14:paraId="46DB1737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2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https://mon.gov.ua/.../pro-zatverdzhennia-zmin-do...</w:t>
        </w:r>
      </w:hyperlink>
    </w:p>
    <w:p w14:paraId="5E166854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 xml:space="preserve">Наказ МОН № 722 від 04.05.2026 Про затвердження системи та загальних критеріїв оцінювання результатів навчання учнів </w:t>
      </w:r>
    </w:p>
    <w:p w14:paraId="1CAD4612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3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https://zakon.rada.gov.ua/laws/show/z0922-26#Text</w:t>
        </w:r>
      </w:hyperlink>
    </w:p>
    <w:p w14:paraId="4AF51088" w14:textId="77777777" w:rsid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</w:p>
    <w:p w14:paraId="3E65D510" w14:textId="36881A88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b/>
          <w:bCs/>
          <w:color w:val="080809"/>
          <w:sz w:val="28"/>
          <w:szCs w:val="28"/>
          <w:lang w:val="uk-UA" w:eastAsia="ru-UA"/>
        </w:rPr>
        <w:t>ЛИСТИ МОН</w:t>
      </w:r>
    </w:p>
    <w:p w14:paraId="1E6EA72E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</w:p>
    <w:p w14:paraId="63ABAD50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 xml:space="preserve">Лист МОН № 1/2199-26 від 05.02.2026 року Про дотримання </w:t>
      </w:r>
      <w:proofErr w:type="spellStart"/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мовного</w:t>
      </w:r>
      <w:proofErr w:type="spellEnd"/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 xml:space="preserve"> законодавства </w:t>
      </w:r>
    </w:p>
    <w:p w14:paraId="4C24C27C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4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https://osvita.ua/legislation/Ser_osv/96480/</w:t>
        </w:r>
      </w:hyperlink>
    </w:p>
    <w:p w14:paraId="3945E285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Лист МОН № 1/3177-26 від 18.02.2026 року Про внесення змін до наказу МОН від 26.09.2005 № 557</w:t>
      </w:r>
    </w:p>
    <w:p w14:paraId="490FC921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5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https://mon.gov.ua/.../pro-vnesennia-zmin-do-nakazu-mon...</w:t>
        </w:r>
      </w:hyperlink>
    </w:p>
    <w:p w14:paraId="7DA3D565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Лист МОН № 1/10243-26 від 14.05.2026 року Про підготовку закладів освіти до нового навчального року та проходження осінньо-зимового періоду 2026/27 року</w:t>
      </w:r>
    </w:p>
    <w:p w14:paraId="113E7ECD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6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https://osvita.ua/legislation/Ser_osv/96855/</w:t>
        </w:r>
      </w:hyperlink>
    </w:p>
    <w:p w14:paraId="259342BC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Лист МОН № 1/11707-26 від 01.06.2026 року Про рекомендації щодо організації освітнього процесу</w:t>
      </w:r>
    </w:p>
    <w:p w14:paraId="1D73EBFC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7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https://osvita.ua/legislation/Ser_osv/96951/</w:t>
        </w:r>
      </w:hyperlink>
    </w:p>
    <w:p w14:paraId="0330D32E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Лист МОН № 1/16209-26 від 28.07.2026 року</w:t>
      </w:r>
    </w:p>
    <w:p w14:paraId="03223AC5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Про організований початок 2026/2027 навчального року в закладах загальної середньої освіти</w:t>
      </w:r>
    </w:p>
    <w:p w14:paraId="53354DBE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8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https://mon.gov.ua/.../pro-orhanizovanyi-pochatok...</w:t>
        </w:r>
      </w:hyperlink>
    </w:p>
    <w:p w14:paraId="3EF44903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r w:rsidRPr="00826478"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  <w:t>Лист МОН № 1/16172-26 від 28.07.26 року Про рекомендації щодо організації освітнього процесу в закладах загальної середньої освіти, що забезпечують здобуття профільної середньої освіти академічного спрямування</w:t>
      </w:r>
    </w:p>
    <w:p w14:paraId="3CA1C5DE" w14:textId="77777777" w:rsidR="00826478" w:rsidRPr="00826478" w:rsidRDefault="00826478" w:rsidP="0082647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val="uk-UA" w:eastAsia="ru-UA"/>
        </w:rPr>
      </w:pPr>
      <w:hyperlink r:id="rId19" w:tgtFrame="_blank" w:history="1">
        <w:r w:rsidRPr="00826478">
          <w:rPr>
            <w:rFonts w:ascii="Times New Roman" w:eastAsia="Times New Roman" w:hAnsi="Times New Roman" w:cs="Times New Roman"/>
            <w:b/>
            <w:bCs/>
            <w:color w:val="0064D1"/>
            <w:sz w:val="28"/>
            <w:szCs w:val="28"/>
            <w:u w:val="single"/>
            <w:bdr w:val="none" w:sz="0" w:space="0" w:color="auto" w:frame="1"/>
            <w:lang w:val="uk-UA" w:eastAsia="ru-UA"/>
          </w:rPr>
          <w:t>https://osvita.ua/legislation/Ser_osv/97486/</w:t>
        </w:r>
      </w:hyperlink>
    </w:p>
    <w:p w14:paraId="6A5FB982" w14:textId="77777777" w:rsidR="00826478" w:rsidRPr="00826478" w:rsidRDefault="00826478" w:rsidP="0082647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26478" w:rsidRPr="0082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78"/>
    <w:rsid w:val="0082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918C"/>
  <w15:chartTrackingRefBased/>
  <w15:docId w15:val="{AED98F9E-F259-4E9F-9AE2-A7220C2DF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span">
    <w:name w:val="html-span"/>
    <w:basedOn w:val="a0"/>
    <w:rsid w:val="00826478"/>
  </w:style>
  <w:style w:type="character" w:styleId="a3">
    <w:name w:val="Hyperlink"/>
    <w:basedOn w:val="a0"/>
    <w:uiPriority w:val="99"/>
    <w:semiHidden/>
    <w:unhideWhenUsed/>
    <w:rsid w:val="008264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07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38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32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6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961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04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253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1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5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0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8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5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7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03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58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0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1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376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1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7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772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73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47-2026-%D0%BF?fbclid=IwcGRvZgVleHRuA2FlbQIxMABicmlkETF5V0lya0V0R3NTMEpFb0NSc3J0YwZhcHBfaWQQMjIyMDM5MTc4ODIwMDg5MgABHhbdOc1Q7v8p-iMmE-z8dMqPUaYlhNeEZj4RdrDfj7wIl4yoaq0708O9zEvD_aem_KHXtrjpV4u198NRCM-x_dA" TargetMode="External"/><Relationship Id="rId13" Type="http://schemas.openxmlformats.org/officeDocument/2006/relationships/hyperlink" Target="https://l.facebook.com/l.php?u=https%3A%2F%2Fzakon.rada.gov.ua%2Flaws%2Fshow%2Fz0922-26%3Ffbclid%3DIwcGRvZgVleHRuA2FlbQIxMABicmlkETF5V0lya0V0R3NTMEpFb0NSc3J0YwZhcHBfaWQQMjIyMDM5MTc4ODIwMDg5MgABHtY2GfXR-xgDoFHzLQsmnHJ7fh7speoRD4yAxz3eTRbODsh2J0uv1WNf1GtR_aem_tpPRkR-qb-6tftpcCPKT6g%23Text&amp;h=AUAPGzhoO_HNHEzEMxhrayDJ9nBYQIcEqjA6kMOQc37TDs6voXhfSF3ov02mTuRl9hONDL7m7lA742YGJLkGCUBvLyNmlCaTkXu6jZoFy_11I6ONiyea9uz9_8M3WHifz2fnR9QVkmtX-Gb0&amp;__tn__=-UK-R&amp;c%5b0%5d=AUCsI-bLt6-jQTDDxlvcimwntCaEKCWXmpXcSpXtTXVOJQxWNQydBC3uCnwpfMMV6Qbmm4v0yyfMjfgp4IBPdoVHmmafLefnelUtJAZTNafw5zPqvFtnF8t0bD7sWsnvi9aqYuoqVw9HvgNwiHRwGXwzrp7V40E1EiXSfg1n8sG4ttRBBZ7VcrB967mr8Xw" TargetMode="External"/><Relationship Id="rId18" Type="http://schemas.openxmlformats.org/officeDocument/2006/relationships/hyperlink" Target="https://l.facebook.com/l.php?u=https%3A%2F%2Fmon.gov.ua%2Fnpa%2Fpro-orhanizovanyi-pochatok-20262027-navchalnoho-roku-v-zakladakh-zahalnoi-serednoi-osvity%3Ffbclid%3DIwcGRvZgVleHRuA2FlbQIxMABicmlkETF5V0lya0V0R3NTMEpFb0NSc3J0YwZhcHBfaWQQMjIyMDM5MTc4ODIwMDg5MgABHk0OxygA1fa_H5RZXkCORwMIFGrnF4fxW90GarGH4_QOUc-wxToAP3dlnUo4_aem_F1PyBxI19Bc_p25hESif2A&amp;h=AUD9HOHyahRedWCV0BYE33gGhLXztu6IWBLesHqWYkIHTfjWBQS5YcVthsn0l7n2JNLPM3qZuMQ_M9uEnLdTqPdqQqZ-IV6b2JEAqIdw6-74V4ESv0D-SJYm98Eme3QlWdIeY1I_LrAN8xuo&amp;__tn__=-UK-R&amp;c%5b0%5d=AUCsI-bLt6-jQTDDxlvcimwntCaEKCWXmpXcSpXtTXVOJQxWNQydBC3uCnwpfMMV6Qbmm4v0yyfMjfgp4IBPdoVHmmafLefnelUtJAZTNafw5zPqvFtnF8t0bD7sWsnvi9aqYuoqVw9HvgNwiHRwGXwzrp7V40E1EiXSfg1n8sG4ttRBBZ7VcrB967mr8Xw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zakon.rada.gov.ua/laws/show/809-2026-%D0%BF?fbclid=IwcGRvZgVleHRuA2FlbQIxMABicmlkETF5V0lya0V0R3NTMEpFb0NSc3J0YwZhcHBfaWQQMjIyMDM5MTc4ODIwMDg5MgABHp9tw4mGXtItCw5apn7LOCpSkm2FObP_tNhk9weNKS0ofZkgQSI6hpBrf-RN_aem_O-uCtoopd0nhQ9Vb30UhUQ" TargetMode="External"/><Relationship Id="rId12" Type="http://schemas.openxmlformats.org/officeDocument/2006/relationships/hyperlink" Target="https://l.facebook.com/l.php?u=https%3A%2F%2Fmon.gov.ua%2Fnpa%2Fpro-zatverdzhennia-zmin-do-poriadku-podilu-klasiv-na-hrupy-pid-chas-vyvchennia-okremykh-navchalnykh-predmetiv-intehrovanykh-kursiv-u-derzhavnykh-komunalnykh-zakladakh-zahalnoi-serednoi-osvity%3Ffbclid%3DIwcGRvZgVleHRuA2FlbQIxMABicmlkETF5V0lya0V0R3NTMEpFb0NSc3J0YwZhcHBfaWQQMjIyMDM5MTc4ODIwMDg5MgABHprNNXOuM69ZIt2dowJemsDBanMbuSdCKPciyWz7AiHRfviQmqwsSOuRTpmL_aem_NLXTGzM9_InbY6oY9HTRUg&amp;h=AUCKz5OVEXdJXffVE1LsekEEkZDlPS4GMhiyfg_Hf4bB1h5iXNiJmsZap1WOv3xL2ODnZeL5fmUtDsWV4_tELnwnXzQz6ZsKaSrMMNebWtYVRDfJEvRfFf-E_y5qqG0eDyjotaf6jxXRm6Al&amp;__tn__=-UK-R&amp;c%5b0%5d=AUCsI-bLt6-jQTDDxlvcimwntCaEKCWXmpXcSpXtTXVOJQxWNQydBC3uCnwpfMMV6Qbmm4v0yyfMjfgp4IBPdoVHmmafLefnelUtJAZTNafw5zPqvFtnF8t0bD7sWsnvi9aqYuoqVw9HvgNwiHRwGXwzrp7V40E1EiXSfg1n8sG4ttRBBZ7VcrB967mr8Xw" TargetMode="External"/><Relationship Id="rId17" Type="http://schemas.openxmlformats.org/officeDocument/2006/relationships/hyperlink" Target="https://l.facebook.com/l.php?u=https%3A%2F%2Fosvita.ua%2Flegislation%2FSer_osv%2F96951%2F%3Ffbclid%3DIwcGRvZgVleHRuA2FlbQIxMABicmlkETF5V0lya0V0R3NTMEpFb0NSc3J0YwZhcHBfaWQQMjIyMDM5MTc4ODIwMDg5MgABHtNZUuKsr3-OqeZ_DWZ9wj_1Eahd0BmdE4jRpMQ4D-TN-buc1pqybXBwGvtE_aem_BlEV_lbiWLYIE2CJTLkVEg&amp;h=AUA1l4e-SvQc48Ze9J2uWcsBGxg44Yu632Wp57xmE1GfyHcDeKeUGlDcCQq3VIRLUqDTMh72XWKeK3Apk8fjPJCeTw8Vrms4A-QRC3RF4gbejltdaZPOF1b1ln6VCOH9fRjX7T19wyaWO5iE&amp;__tn__=-UK-R&amp;c%5b0%5d=AUCsI-bLt6-jQTDDxlvcimwntCaEKCWXmpXcSpXtTXVOJQxWNQydBC3uCnwpfMMV6Qbmm4v0yyfMjfgp4IBPdoVHmmafLefnelUtJAZTNafw5zPqvFtnF8t0bD7sWsnvi9aqYuoqVw9HvgNwiHRwGXwzrp7V40E1EiXSfg1n8sG4ttRBBZ7VcrB967mr8X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.facebook.com/l.php?u=https%3A%2F%2Fosvita.ua%2Flegislation%2FSer_osv%2F96855%2F%3Ffbclid%3DIwcGRvZgVleHRuA2FlbQIxMABicmlkETF5V0lya0V0R3NTMEpFb0NSc3J0YwZhcHBfaWQQMjIyMDM5MTc4ODIwMDg5MgABHtY2GfXR-xgDoFHzLQsmnHJ7fh7speoRD4yAxz3eTRbODsh2J0uv1WNf1GtR_aem_tpPRkR-qb-6tftpcCPKT6g&amp;h=AUDOrU7pLxBaybB2R0bxikHFudt0466d4eb9Cf2EOi2deQz9nXd_xIIAI-LNu9kyL7aJZ4K6lTAp9o8_TKcy01G2OQu8gShe3IaBU1TvuyFc4FwBk9Zj7wtuUGcueGWEva-u5thww9iKYFLd&amp;__tn__=-UK-R&amp;c%5b0%5d=AUCsI-bLt6-jQTDDxlvcimwntCaEKCWXmpXcSpXtTXVOJQxWNQydBC3uCnwpfMMV6Qbmm4v0yyfMjfgp4IBPdoVHmmafLefnelUtJAZTNafw5zPqvFtnF8t0bD7sWsnvi9aqYuoqVw9HvgNwiHRwGXwzrp7V40E1EiXSfg1n8sG4ttRBBZ7VcrB967mr8Xw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98-2026-%D0%BF?fbclid=IwcGRvZgVleHRuA2FlbQIxMABicmlkETF5V0lya0V0R3NTMEpFb0NSc3J0YwZhcHBfaWQQMjIyMDM5MTc4ODIwMDg5MgABHvdlMcSeR-Ynya1ojqSce5ebHNRmNQkpef3trG711K4hY_I2UI7gw7crrdqq_aem_AUZZsimXkYzE9DtaJjtn_A" TargetMode="External"/><Relationship Id="rId11" Type="http://schemas.openxmlformats.org/officeDocument/2006/relationships/hyperlink" Target="https://l.facebook.com/l.php?u=https%3A%2F%2Fmon.gov.ua%2Fstatic-objects%2Fmon%2Fsites%2F1%2FBezbaryernist%2F2026%2F01%2F27%2Fnakaz-103.pdf%3Ffbclid%3DIwcGRvZgVleHRuA2FlbQIxMABicmlkETF5V0lya0V0R3NTMEpFb0NSc3J0YwZhcHBfaWQQMjIyMDM5MTc4ODIwMDg5MgABHtNZUuKsr3-OqeZ_DWZ9wj_1Eahd0BmdE4jRpMQ4D-TN-buc1pqybXBwGvtE_aem_BlEV_lbiWLYIE2CJTLkVEg&amp;h=AUDaF-s71GOmVGe9kqFVtO--r_EgpMTZLGfQg1VijJcRg53Fhg4LBVQ_0cSwmfqX0h8VESybrEEqVp8rqfoLEN9whijVDOCODB5ik3FsrxSRFCTP9SsQlmXVgJ_rZ45W2G04oSgB1dkCj89I&amp;__tn__=-UK-R&amp;c%5b0%5d=AUCsI-bLt6-jQTDDxlvcimwntCaEKCWXmpXcSpXtTXVOJQxWNQydBC3uCnwpfMMV6Qbmm4v0yyfMjfgp4IBPdoVHmmafLefnelUtJAZTNafw5zPqvFtnF8t0bD7sWsnvi9aqYuoqVw9HvgNwiHRwGXwzrp7V40E1EiXSfg1n8sG4ttRBBZ7VcrB967mr8Xw" TargetMode="External"/><Relationship Id="rId5" Type="http://schemas.openxmlformats.org/officeDocument/2006/relationships/hyperlink" Target="https://zakon.rada.gov.ua/laws/show/188-2026-%D0%BF?fbclid=IwcGRvZgVleHRuA2FlbQIxMABicmlkETF5V0lya0V0R3NTMEpFb0NSc3J0YwZhcHBfaWQQMjIyMDM5MTc4ODIwMDg5MgABHp9tw4mGXtItCw5apn7LOCpSkm2FObP_tNhk9weNKS0ofZkgQSI6hpBrf-RN_aem_O-uCtoopd0nhQ9Vb30UhUQ" TargetMode="External"/><Relationship Id="rId15" Type="http://schemas.openxmlformats.org/officeDocument/2006/relationships/hyperlink" Target="https://l.facebook.com/l.php?u=https%3A%2F%2Fmon.gov.ua%2Fnpa%2Fpro-vnesennia-zmin-do-nakazu-mon-vid-26092005-557%3Ffbclid%3DIwcGRvZgVleHRuA2FlbQIxMABicmlkETF5V0lya0V0R3NTMEpFb0NSc3J0YwZhcHBfaWQQMjIyMDM5MTc4ODIwMDg5MgABHh92V5gyZ9ZcCF8mD18TP24GzHWVhDvMTbw3FiSODPxzwE1DgBMCarcWh5hH_aem_62A8UBSDHqfyd1m8e1GTVw&amp;h=AUBwLzzaz49hQ3tYnSHo8c0xUZMzVeX_sZQ3uz3qXqdfF9id7ZhCrq74ugQuxdksUjRqMoUNIipEQvGoqw_7E_pqle_Dv8MIPvacziV2HsN2HxVrJw4dlzbdC0QTt_l2A_IJkGXP23c3kbUr&amp;__tn__=-UK-R&amp;c%5b0%5d=AUCsI-bLt6-jQTDDxlvcimwntCaEKCWXmpXcSpXtTXVOJQxWNQydBC3uCnwpfMMV6Qbmm4v0yyfMjfgp4IBPdoVHmmafLefnelUtJAZTNafw5zPqvFtnF8t0bD7sWsnvi9aqYuoqVw9HvgNwiHRwGXwzrp7V40E1EiXSfg1n8sG4ttRBBZ7VcrB967mr8Xw" TargetMode="External"/><Relationship Id="rId10" Type="http://schemas.openxmlformats.org/officeDocument/2006/relationships/hyperlink" Target="https://l.facebook.com/l.php?u=https%3A%2F%2Fzakon.rada.gov.ua%2Flaws%2Fshow%2Fz0035-26%3Ffbclid%3DIwcGRvZgVleHRuA2FlbQIxMABicmlkETF5V0lya0V0R3NTMEpFb0NSc3J0YwZhcHBfaWQQMjIyMDM5MTc4ODIwMDg5MgABHhbdOc1Q7v8p-iMmE-z8dMqPUaYlhNeEZj4RdrDfj7wIl4yoaq0708O9zEvD_aem_KHXtrjpV4u198NRCM-x_dA%23Text&amp;h=AUDE5QrUfF3UomNe-qQ3gPu1tYQUrKKW1WZcaqjroa8m9ww4829j7FXipmTkUA0AWNpGi2t9NDAZbZRg-oV2SCqn-LR44HacO1lRksUZoETZMTs3p3Tvolb80zk2UPAlzPJYbfLkfGXr1Yet&amp;__tn__=-UK-R&amp;c%5b0%5d=AUCsI-bLt6-jQTDDxlvcimwntCaEKCWXmpXcSpXtTXVOJQxWNQydBC3uCnwpfMMV6Qbmm4v0yyfMjfgp4IBPdoVHmmafLefnelUtJAZTNafw5zPqvFtnF8t0bD7sWsnvi9aqYuoqVw9HvgNwiHRwGXwzrp7V40E1EiXSfg1n8sG4ttRBBZ7VcrB967mr8Xw" TargetMode="External"/><Relationship Id="rId19" Type="http://schemas.openxmlformats.org/officeDocument/2006/relationships/hyperlink" Target="https://l.facebook.com/l.php?u=https%3A%2F%2Fosvita.ua%2Flegislation%2FSer_osv%2F97486%2F%3Ffbclid%3DIwcGRvZgVleHRuA2FlbQIxMABicmlkETF5V0lya0V0R3NTMEpFb0NSc3J0YwZhcHBfaWQQMjIyMDM5MTc4ODIwMDg5MgABHqqrAp89n0IPEbUNG4tgkshf75x5fvbv1NkLFWysJ8J1qwmDCKfseT5OwjZh_aem_C4t8OyBJJlkMhqfiSWk4aA&amp;h=AUDfoBzsbudGnXos8uL-bsFpXx2pUmIBKJwsTnBPwyq_qjP0_veLZ6NqlIczTIdWApjokpQMhKqZiLkHRIfoHtCa-eH57g-jShP8aevCYrCSdKes2-DxHQECFkSZ6OAXFJWvT0C7xzK5P1cG&amp;__tn__=-UK-R&amp;c%5b0%5d=AUCsI-bLt6-jQTDDxlvcimwntCaEKCWXmpXcSpXtTXVOJQxWNQydBC3uCnwpfMMV6Qbmm4v0yyfMjfgp4IBPdoVHmmafLefnelUtJAZTNafw5zPqvFtnF8t0bD7sWsnvi9aqYuoqVw9HvgNwiHRwGXwzrp7V40E1EiXSfg1n8sG4ttRBBZ7VcrB967mr8Xw" TargetMode="External"/><Relationship Id="rId4" Type="http://schemas.openxmlformats.org/officeDocument/2006/relationships/hyperlink" Target="https://zakon.rada.gov.ua/laws/show/129-2026-%D0%BF?fbclid=IwcGRvZgVleHRuA2FlbQIxMABicmlkETF5V0lya0V0R3NTMEpFb0NSc3J0YwZhcHBfaWQQMjIyMDM5MTc4ODIwMDg5MgABHp9tw4mGXtItCw5apn7LOCpSkm2FObP_tNhk9weNKS0ofZkgQSI6hpBrf-RN_aem_O-uCtoopd0nhQ9Vb30UhUQ" TargetMode="External"/><Relationship Id="rId9" Type="http://schemas.openxmlformats.org/officeDocument/2006/relationships/hyperlink" Target="https://l.facebook.com/l.php?u=https%3A%2F%2Fzakon.rada.gov.ua%2Flaws%2Fshow%2F935-2026-%25D0%25BF%3Ffbclid%3DIwcGRvZgVleHRuA2FlbQIxMABicmlkETF5V0lya0V0R3NTMEpFb0NSc3J0YwZhcHBfaWQQMjIyMDM5MTc4ODIwMDg5MgABHk0OxygA1fa_H5RZXkCORwMIFGrnF4fxW90GarGH4_QOUc-wxToAP3dlnUo4_aem_F1PyBxI19Bc_p25hESif2A%23Text&amp;h=AUBAbXPrmxycOwul3G3fDkPGFX8Kiy0w_VBYm6ywdrWe9L77digeVsWEZRdNuvkDs-tsWhDr90T1BXxtlBI85xld29krtGDLnmnjXifJXd7JIFX1iRrG10cGINizUSvgBsmDZ3a5y67wvTzI&amp;__tn__=-UK-R&amp;c%5b0%5d=AUCsI-bLt6-jQTDDxlvcimwntCaEKCWXmpXcSpXtTXVOJQxWNQydBC3uCnwpfMMV6Qbmm4v0yyfMjfgp4IBPdoVHmmafLefnelUtJAZTNafw5zPqvFtnF8t0bD7sWsnvi9aqYuoqVw9HvgNwiHRwGXwzrp7V40E1EiXSfg1n8sG4ttRBBZ7VcrB967mr8Xw" TargetMode="External"/><Relationship Id="rId14" Type="http://schemas.openxmlformats.org/officeDocument/2006/relationships/hyperlink" Target="https://l.facebook.com/l.php?u=https%3A%2F%2Fosvita.ua%2Flegislation%2FSer_osv%2F96480%2F%3Ffbclid%3DIwcGRvZgVleHRuA2FlbQIxMABicmlkETF5V0lya0V0R3NTMEpFb0NSc3J0YwZhcHBfaWQQMjIyMDM5MTc4ODIwMDg5MgABHvdlMcSeR-Ynya1ojqSce5ebHNRmNQkpef3trG711K4hY_I2UI7gw7crrdqq_aem_AUZZsimXkYzE9DtaJjtn_A&amp;h=AUDXphGjf2YG88udiDVs-UZ4XJZBujMtm8QQLFIIPeXqcT_VEregnxjOLcsdgM5Bz1hXGx7m8vnLT_LLSMvH7p5CzKuvDDh2atGWVA0GyrjPaGlEMdnbXyrbl9DYro-IzHqTjdn43SRRa7Qn&amp;__tn__=-UK-R&amp;c%5b0%5d=AUCsI-bLt6-jQTDDxlvcimwntCaEKCWXmpXcSpXtTXVOJQxWNQydBC3uCnwpfMMV6Qbmm4v0yyfMjfgp4IBPdoVHmmafLefnelUtJAZTNafw5zPqvFtnF8t0bD7sWsnvi9aqYuoqVw9HvgNwiHRwGXwzrp7V40E1EiXSfg1n8sG4ttRBBZ7VcrB967mr8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1879</Words>
  <Characters>10711</Characters>
  <Application>Microsoft Office Word</Application>
  <DocSecurity>0</DocSecurity>
  <Lines>89</Lines>
  <Paragraphs>25</Paragraphs>
  <ScaleCrop>false</ScaleCrop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</dc:creator>
  <cp:keywords/>
  <dc:description/>
  <cp:lastModifiedBy>UA</cp:lastModifiedBy>
  <cp:revision>1</cp:revision>
  <dcterms:created xsi:type="dcterms:W3CDTF">2026-08-14T13:35:00Z</dcterms:created>
  <dcterms:modified xsi:type="dcterms:W3CDTF">2026-08-14T13:39:00Z</dcterms:modified>
</cp:coreProperties>
</file>